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42" w:rsidRPr="00FF0FCA" w:rsidRDefault="00D26942" w:rsidP="00D26942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</w:rPr>
      </w:pPr>
      <w:r w:rsidRPr="00FF0FC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77D05">
        <w:rPr>
          <w:rFonts w:ascii="Times New Roman" w:hAnsi="Times New Roman" w:cs="Times New Roman"/>
          <w:sz w:val="24"/>
          <w:szCs w:val="24"/>
        </w:rPr>
        <w:t>8</w:t>
      </w:r>
    </w:p>
    <w:p w:rsidR="00D26942" w:rsidRPr="00FF0FCA" w:rsidRDefault="00D26942" w:rsidP="00D26942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</w:rPr>
      </w:pPr>
      <w:r w:rsidRPr="00FF0FCA">
        <w:rPr>
          <w:rFonts w:ascii="Times New Roman" w:hAnsi="Times New Roman" w:cs="Times New Roman"/>
          <w:sz w:val="24"/>
          <w:szCs w:val="24"/>
        </w:rPr>
        <w:t>к Тарифному соглашению в сфере</w:t>
      </w:r>
    </w:p>
    <w:p w:rsidR="00D26942" w:rsidRPr="00FF0FCA" w:rsidRDefault="00D26942" w:rsidP="00D26942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</w:rPr>
      </w:pPr>
      <w:r w:rsidRPr="00FF0FCA">
        <w:rPr>
          <w:rFonts w:ascii="Times New Roman" w:hAnsi="Times New Roman" w:cs="Times New Roman"/>
          <w:sz w:val="24"/>
          <w:szCs w:val="24"/>
        </w:rPr>
        <w:t>ОМС Волгоградской области</w:t>
      </w:r>
    </w:p>
    <w:p w:rsidR="00D26942" w:rsidRPr="00FF0FCA" w:rsidRDefault="00D26942" w:rsidP="00D26942">
      <w:pPr>
        <w:spacing w:after="0"/>
        <w:ind w:left="5579"/>
        <w:jc w:val="right"/>
        <w:rPr>
          <w:rFonts w:ascii="Times New Roman" w:hAnsi="Times New Roman" w:cs="Times New Roman"/>
          <w:sz w:val="24"/>
          <w:szCs w:val="24"/>
        </w:rPr>
      </w:pPr>
      <w:r w:rsidRPr="00FF0FCA">
        <w:rPr>
          <w:rFonts w:ascii="Times New Roman" w:hAnsi="Times New Roman" w:cs="Times New Roman"/>
          <w:sz w:val="24"/>
          <w:szCs w:val="24"/>
        </w:rPr>
        <w:t>на 2015 год</w:t>
      </w:r>
    </w:p>
    <w:p w:rsidR="00D26942" w:rsidRPr="00FF0FCA" w:rsidRDefault="00D26942" w:rsidP="00D26942">
      <w:pPr>
        <w:ind w:left="558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26942" w:rsidRPr="00D26942" w:rsidRDefault="00D26942" w:rsidP="00D26942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2694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Структура расходов </w:t>
      </w:r>
      <w:r w:rsidR="00CA653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базовых </w:t>
      </w:r>
      <w:r w:rsidRPr="00D26942">
        <w:rPr>
          <w:rFonts w:ascii="Times New Roman" w:hAnsi="Times New Roman" w:cs="Times New Roman"/>
          <w:bCs/>
          <w:color w:val="000000"/>
          <w:sz w:val="24"/>
          <w:szCs w:val="24"/>
        </w:rPr>
        <w:t>тарифов по КСГ заболеваний стационарной медицинской помощи</w:t>
      </w:r>
    </w:p>
    <w:p w:rsidR="00D26942" w:rsidRDefault="00D26942" w:rsidP="00D2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781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693"/>
        <w:gridCol w:w="1559"/>
        <w:gridCol w:w="1276"/>
        <w:gridCol w:w="1417"/>
        <w:gridCol w:w="992"/>
        <w:gridCol w:w="1276"/>
      </w:tblGrid>
      <w:tr w:rsidR="00D26942" w:rsidRPr="00D26942" w:rsidTr="00177C6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220EB9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26942" w:rsidRPr="00D26942">
              <w:rPr>
                <w:rFonts w:ascii="Times New Roman" w:hAnsi="Times New Roman" w:cs="Times New Roman"/>
                <w:sz w:val="20"/>
                <w:szCs w:val="20"/>
              </w:rPr>
              <w:t>КСГ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МЗРФ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Профиль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Доля расходов, %</w:t>
            </w:r>
          </w:p>
        </w:tc>
      </w:tr>
      <w:tr w:rsidR="00D26942" w:rsidRPr="00D26942" w:rsidTr="00177C6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Заработная плата</w:t>
            </w:r>
            <w:r w:rsidR="00E039E6">
              <w:rPr>
                <w:rFonts w:ascii="Times New Roman" w:hAnsi="Times New Roman" w:cs="Times New Roman"/>
                <w:sz w:val="20"/>
                <w:szCs w:val="20"/>
              </w:rPr>
              <w:t xml:space="preserve"> с начислениями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Медикаменты и расходные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Остальные (</w:t>
            </w:r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мягкий</w:t>
            </w:r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инв., прочие 226, 221, 224, 225, 290, 310, 340)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Отеки, протеинурия, гипертензивные расстройства в период беременности, в родах и после 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осложнения, связанные преимущественно с беременностью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помощь матери в связи с состоянием плода и возможными трудностями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родоразрешения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, осложнения родов 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родоразрешения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Родоразрешение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Кесарево сечение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Воспалительные болезни женских половых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Беременность, закончившаяся абортивным исходом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Кровотечение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Искусственное прерывание беременности (аборт)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Осложнения, связанные преимущественно с послеродовым периодом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Послеродовой сепсис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Ангионевротический отек, анафилактический шок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Язва желудка и двенадцатиперстной кишки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Неинфекционный энтерит и колит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печени, уровень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печени, уровень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Гастроэнтерология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Анемии, уровень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Анемии, уровень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Анемии, уровень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крови и кроветворных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"Большие" болезни кожи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Инфекции кожи и подкожной клетчатки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"Малые" болезни кожи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Дерматология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Врожденные аномалии </w:t>
            </w: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сердечно-сосудистой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системы,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Детская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кардиология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Химиотерапия при остром лейкозе,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Химиотерапия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хирургия в период новорожденности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Детская 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Кишечные инфекции,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Кишечные инфекции,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Вирусный гепатит острый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Вирусный гепатит хронический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Сепсис,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Сепсис,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инфекционные и паразитарные болезни,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Инфекционные болезни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Стенокардия (кроме </w:t>
            </w:r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нестабильной</w:t>
            </w:r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), хроническая ишемическая болезнь сердца, проводилась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коронарография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стенокардия, инфаркт миокарда, легочная эмболия, лечение без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терапии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Нестабильная стенокардия, инфаркт миокарда, легочная эмболия, лечение с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терапией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Нарушения ритма и проводимости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Эндокардит, миокардит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Кардиология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Колопроктология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Воспалительные заболевания ЦНС,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Дегенеративные 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демиелинизирующие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Рассеянный склероз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Эпилепсия, судороги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Мигрень, головная боль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Расстройства периферической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нарушения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Кровоизлияние в мозг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мозга, лечение с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терапией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Инфаркт мозга, лечение без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тромболитической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терапии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цереброваскулярные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Неврология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Паралитические синдромы, травма спинного мозга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Дорсопатии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переломы позвоночника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Сотрясение головного мозга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Переломы черепа, внутричерепная травма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Нейрохирургия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Малая масса тела при рождении, недоношенность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Крайне малая масса тела при рождении, крайняя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незрелость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Геморрагические и гемолитические нарушения у новорожденных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нарушения, возникшие в перинатальном периоде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Неонатология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недостаточность, без диализа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Почечная недостаточность, диализ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Нефрология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Химиотерапия при остром лейкозе,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Химиотерапия при других злокачественных новообразованиях лимфоидной и кроветворной тканей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Химиотерапия при злокачественных новообразованиях других локализаций (кроме лимфоидной и кроветворной тканей)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Химиотерапия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Тиреоидэктомия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при злокачественном новообразовании щитовидной железы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Мастэктомия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Другие операции при злокачественном новообразовании молочной железы (кроме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мастэктомии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желчного пузыря, желчных протоков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злокачественном новообразовании пищевода, желудка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Онкология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уха, горла, носа, полости 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Средний отит, мастоидит, нарушения вестибулярной функции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уха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и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Оториноларинго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Оториноларингология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глаза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Травмы глаза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Офтальмология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Нарушения всасывания,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 у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Врожденные аномалии головного и спинного мозга,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Эпилепсия, судороги,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Педиатрия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дыхания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дыхания, других 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неуточненных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грудной клетки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Пневмония, плеврит, другие болезни плевры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Астма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Пульмонология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Ревматические болезни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Ревматология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 вен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Болезни артерий,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артериол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и капилляров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сердце и коронарных сосудах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Сердечно-сосудистая</w:t>
            </w:r>
            <w:proofErr w:type="spellEnd"/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Стоматология детская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доброкачественные,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, неопределенного 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неуточненного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характера органов пищеварения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желчного пузыря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органов пищеварения,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Гипертоническая болезнь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Стенокардия (кроме </w:t>
            </w:r>
            <w:proofErr w:type="gram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нестабильной</w:t>
            </w:r>
            <w:proofErr w:type="gram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), хроническая ишемическая болезнь сердца,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коронарография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не проводилась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Острый бронхит, симптомы и признаки, относящиеся к органам дыхания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Хронический бронхит,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хобл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эмфизема, бронхоэктатическая болезнь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Инфекционные и воспалительные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Тубулоинтерстициальные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болезни почек, другие болезни мочевой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Камни мочевой системы; симптомы, относящиеся к мочевой системе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постановкой/подтверждением диагноза злокачественного новообразования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Терапия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Гнойные состояния нижних дыхательных путей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Торакальная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нижних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дыхательных путях и легочной ткани, органах средостения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Торакальная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Торакальная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Торакальная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Торакальная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Приобретенные и врожденные костно-мышечные деформации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Переломы бедренной кости и костей таза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Переломы, вывихи, растяжения области колена и голени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политравма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Операции на костно-мышечной системе с использованием металлических конструкций 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биодеградирующих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Эндопротезирование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суставов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костно-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мышечной системе и суставах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Травматология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Урология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Болезни лимфатических сосудов и лимфатических узлов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поражения суставов, болезни мягких тканей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Артрозы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Остеомиелит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Остеопатии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Доброкачественные новообразования, новообразования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кожи, жировой ткани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Открытые раны, поверхностные, другие и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неуточненные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травмы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операции на молочной железе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печени и поджелудочной железе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Аппендэктомия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Ожоги и отморожения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Ожоги и отморожения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Хирургия (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комбустиология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Болезни полости рта, слюнных желез и челюстей, врожденные аномалии лица и </w:t>
            </w: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шеи,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Челюстно-лицевая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3)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Сахарный диабет без осложнений,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Сахарный диабет с осложнениями,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взрослые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Новообразования эндокринных желез доброкачественные,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Расстройства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Другие нарушения обмена веществ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Эндокринология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Хромосомные аномалии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26942" w:rsidRPr="00D26942" w:rsidTr="00177C6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Прочее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6942" w:rsidRPr="00D26942" w:rsidRDefault="00D26942" w:rsidP="00FF0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69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</w:tbl>
    <w:p w:rsidR="000B5A67" w:rsidRDefault="000B5A67">
      <w:bookmarkStart w:id="0" w:name="Par2957"/>
      <w:bookmarkEnd w:id="0"/>
    </w:p>
    <w:sectPr w:rsidR="000B5A67" w:rsidSect="000B5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6942"/>
    <w:rsid w:val="00063A08"/>
    <w:rsid w:val="000B5A67"/>
    <w:rsid w:val="00177C6E"/>
    <w:rsid w:val="00220EB9"/>
    <w:rsid w:val="00246003"/>
    <w:rsid w:val="00301A82"/>
    <w:rsid w:val="004A0B57"/>
    <w:rsid w:val="00634E43"/>
    <w:rsid w:val="00960B22"/>
    <w:rsid w:val="00CA653B"/>
    <w:rsid w:val="00D26942"/>
    <w:rsid w:val="00E039E6"/>
    <w:rsid w:val="00F77D05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Волгоградской области</Company>
  <LinksUpToDate>false</LinksUpToDate>
  <CharactersWithSpaces>22569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Я. Страмной</dc:creator>
  <cp:lastModifiedBy>Владимир Я. Страмной</cp:lastModifiedBy>
  <cp:revision>6</cp:revision>
  <cp:lastPrinted>2015-02-12T07:43:00Z</cp:lastPrinted>
  <dcterms:created xsi:type="dcterms:W3CDTF">2015-01-29T10:29:00Z</dcterms:created>
  <dcterms:modified xsi:type="dcterms:W3CDTF">2015-02-12T10:43:00Z</dcterms:modified>
</cp:coreProperties>
</file>